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1268" w:rsidRDefault="00B91268" w:rsidP="001A6F01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</w:p>
    <w:p w:rsidR="001A6F01" w:rsidRPr="001A6F01" w:rsidRDefault="00B91268" w:rsidP="001A6F0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="001A6F01" w:rsidRPr="001A6F01">
        <w:rPr>
          <w:rFonts w:ascii="Times New Roman" w:hAnsi="Times New Roman" w:cs="Times New Roman"/>
          <w:sz w:val="28"/>
          <w:szCs w:val="28"/>
        </w:rPr>
        <w:t>МЕТОДИКА</w:t>
      </w:r>
    </w:p>
    <w:p w:rsidR="001A6F01" w:rsidRPr="001A6F01" w:rsidRDefault="001A6F01" w:rsidP="00B91268">
      <w:pPr>
        <w:jc w:val="center"/>
        <w:rPr>
          <w:rFonts w:ascii="Times New Roman" w:hAnsi="Times New Roman" w:cs="Times New Roman"/>
          <w:sz w:val="28"/>
          <w:szCs w:val="28"/>
        </w:rPr>
      </w:pPr>
      <w:r w:rsidRPr="001A6F01">
        <w:rPr>
          <w:rFonts w:ascii="Times New Roman" w:hAnsi="Times New Roman" w:cs="Times New Roman"/>
          <w:sz w:val="28"/>
          <w:szCs w:val="28"/>
        </w:rPr>
        <w:t>рас</w:t>
      </w:r>
      <w:r w:rsidR="00B91268">
        <w:rPr>
          <w:rFonts w:ascii="Times New Roman" w:hAnsi="Times New Roman" w:cs="Times New Roman"/>
          <w:sz w:val="28"/>
          <w:szCs w:val="28"/>
        </w:rPr>
        <w:t>пределения</w:t>
      </w:r>
      <w:r w:rsidRPr="001A6F01">
        <w:rPr>
          <w:rFonts w:ascii="Times New Roman" w:hAnsi="Times New Roman" w:cs="Times New Roman"/>
          <w:sz w:val="28"/>
          <w:szCs w:val="28"/>
        </w:rPr>
        <w:t xml:space="preserve"> субсидий бюджетам муниципальных образований на </w:t>
      </w:r>
      <w:proofErr w:type="spellStart"/>
      <w:r w:rsidRPr="001A6F01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1A6F01">
        <w:rPr>
          <w:rFonts w:ascii="Times New Roman" w:hAnsi="Times New Roman" w:cs="Times New Roman"/>
          <w:sz w:val="28"/>
          <w:szCs w:val="28"/>
        </w:rPr>
        <w:t xml:space="preserve"> объектов капитальных вложений </w:t>
      </w:r>
      <w:r w:rsidR="00842CDB">
        <w:rPr>
          <w:rFonts w:ascii="Times New Roman" w:hAnsi="Times New Roman" w:cs="Times New Roman"/>
          <w:sz w:val="28"/>
          <w:szCs w:val="28"/>
        </w:rPr>
        <w:t xml:space="preserve">муниципальной собственности </w:t>
      </w:r>
      <w:r w:rsidRPr="001A6F01">
        <w:rPr>
          <w:rFonts w:ascii="Times New Roman" w:hAnsi="Times New Roman" w:cs="Times New Roman"/>
          <w:sz w:val="28"/>
          <w:szCs w:val="28"/>
        </w:rPr>
        <w:t>в рамках подпрограммы «Чистая вода»</w:t>
      </w:r>
      <w:r w:rsidR="00B91268" w:rsidRPr="00B91268">
        <w:rPr>
          <w:rFonts w:ascii="Times New Roman" w:hAnsi="Times New Roman" w:cs="Times New Roman"/>
          <w:sz w:val="28"/>
          <w:szCs w:val="28"/>
        </w:rPr>
        <w:t xml:space="preserve"> </w:t>
      </w:r>
      <w:r w:rsidR="00B91268" w:rsidRPr="001A6F01">
        <w:rPr>
          <w:rFonts w:ascii="Times New Roman" w:hAnsi="Times New Roman" w:cs="Times New Roman"/>
          <w:sz w:val="28"/>
          <w:szCs w:val="28"/>
        </w:rPr>
        <w:t>государственной программы «Развитие топливно-энергетического комплекса и жилищно-коммунального хозяйства Брянской области»</w:t>
      </w:r>
      <w:r w:rsidR="00B91268">
        <w:rPr>
          <w:rFonts w:ascii="Times New Roman" w:hAnsi="Times New Roman" w:cs="Times New Roman"/>
          <w:sz w:val="28"/>
          <w:szCs w:val="28"/>
        </w:rPr>
        <w:t>.</w:t>
      </w:r>
    </w:p>
    <w:p w:rsidR="001A6F01" w:rsidRPr="001A6F01" w:rsidRDefault="001A6F01" w:rsidP="001A6F01">
      <w:pPr>
        <w:jc w:val="both"/>
        <w:rPr>
          <w:rFonts w:ascii="Times New Roman" w:hAnsi="Times New Roman" w:cs="Times New Roman"/>
          <w:sz w:val="28"/>
          <w:szCs w:val="28"/>
        </w:rPr>
      </w:pPr>
      <w:r w:rsidRPr="001A6F01">
        <w:rPr>
          <w:rFonts w:ascii="Times New Roman" w:hAnsi="Times New Roman" w:cs="Times New Roman"/>
          <w:sz w:val="28"/>
          <w:szCs w:val="28"/>
        </w:rPr>
        <w:tab/>
        <w:t xml:space="preserve">Субсидии предоставляются бюджетам муниципальных образований  на </w:t>
      </w:r>
      <w:proofErr w:type="spellStart"/>
      <w:r w:rsidRPr="001A6F01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1A6F01">
        <w:rPr>
          <w:rFonts w:ascii="Times New Roman" w:hAnsi="Times New Roman" w:cs="Times New Roman"/>
          <w:sz w:val="28"/>
          <w:szCs w:val="28"/>
        </w:rPr>
        <w:t xml:space="preserve"> объектов капитальных вложений в рамках реализации подпрограммы «Чистая вода» государственной программы «Развитие топливно-энергетического комплекса и жилищно-коммунального хозяйства Брянской области».</w:t>
      </w:r>
    </w:p>
    <w:p w:rsidR="001A6F01" w:rsidRPr="001A6F01" w:rsidRDefault="001A6F01" w:rsidP="001A6F01">
      <w:pPr>
        <w:jc w:val="both"/>
        <w:rPr>
          <w:rFonts w:ascii="Times New Roman" w:hAnsi="Times New Roman" w:cs="Times New Roman"/>
          <w:sz w:val="28"/>
          <w:szCs w:val="28"/>
        </w:rPr>
      </w:pPr>
      <w:r w:rsidRPr="001A6F01">
        <w:rPr>
          <w:rFonts w:ascii="Times New Roman" w:hAnsi="Times New Roman" w:cs="Times New Roman"/>
          <w:sz w:val="28"/>
          <w:szCs w:val="28"/>
        </w:rPr>
        <w:t>Распределение субсидий между муниципальными образованиями осуществляется в следующем порядке:</w:t>
      </w:r>
    </w:p>
    <w:p w:rsidR="001A6F01" w:rsidRPr="001A6F01" w:rsidRDefault="001A6F01" w:rsidP="001A6F01">
      <w:pPr>
        <w:jc w:val="both"/>
        <w:rPr>
          <w:rFonts w:ascii="Times New Roman" w:hAnsi="Times New Roman" w:cs="Times New Roman"/>
          <w:sz w:val="28"/>
          <w:szCs w:val="28"/>
        </w:rPr>
      </w:pPr>
      <w:r w:rsidRPr="001A6F01">
        <w:rPr>
          <w:rFonts w:ascii="Times New Roman" w:hAnsi="Times New Roman" w:cs="Times New Roman"/>
          <w:sz w:val="28"/>
          <w:szCs w:val="28"/>
        </w:rPr>
        <w:t>в первоочередном порядке средства субсидий направляются на погашение кредиторской задолженности муниципального образования, возникшей по обязательствам областного бюджета в предшествующем году;</w:t>
      </w:r>
    </w:p>
    <w:p w:rsidR="001A6F01" w:rsidRPr="001A6F01" w:rsidRDefault="001A6F01" w:rsidP="001A6F01">
      <w:pPr>
        <w:jc w:val="both"/>
        <w:rPr>
          <w:rFonts w:ascii="Times New Roman" w:hAnsi="Times New Roman" w:cs="Times New Roman"/>
          <w:sz w:val="28"/>
          <w:szCs w:val="28"/>
        </w:rPr>
      </w:pPr>
      <w:r w:rsidRPr="001A6F01">
        <w:rPr>
          <w:rFonts w:ascii="Times New Roman" w:hAnsi="Times New Roman" w:cs="Times New Roman"/>
          <w:sz w:val="28"/>
          <w:szCs w:val="28"/>
        </w:rPr>
        <w:t>остаток субсидии распределяется между муниципальными образованиями по следующей методике расчета:</w:t>
      </w:r>
    </w:p>
    <w:p w:rsidR="001A6F01" w:rsidRPr="001A6F01" w:rsidRDefault="001A6F01" w:rsidP="001A6F01">
      <w:pPr>
        <w:jc w:val="both"/>
        <w:rPr>
          <w:rFonts w:ascii="Times New Roman" w:hAnsi="Times New Roman" w:cs="Times New Roman"/>
          <w:sz w:val="28"/>
          <w:szCs w:val="28"/>
        </w:rPr>
      </w:pPr>
      <w:r w:rsidRPr="001A6F01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proofErr w:type="spellStart"/>
      <w:r w:rsidRPr="001A6F01">
        <w:rPr>
          <w:rFonts w:ascii="Times New Roman" w:hAnsi="Times New Roman" w:cs="Times New Roman"/>
          <w:sz w:val="28"/>
          <w:szCs w:val="28"/>
        </w:rPr>
        <w:t>Ci</w:t>
      </w:r>
      <w:proofErr w:type="spellEnd"/>
      <w:r w:rsidRPr="001A6F01">
        <w:rPr>
          <w:rFonts w:ascii="Times New Roman" w:hAnsi="Times New Roman" w:cs="Times New Roman"/>
          <w:sz w:val="28"/>
          <w:szCs w:val="28"/>
        </w:rPr>
        <w:t xml:space="preserve"> = C  ×  </w:t>
      </w:r>
      <w:proofErr w:type="spellStart"/>
      <w:r w:rsidRPr="001A6F01">
        <w:rPr>
          <w:rFonts w:ascii="Times New Roman" w:hAnsi="Times New Roman" w:cs="Times New Roman"/>
          <w:sz w:val="28"/>
          <w:szCs w:val="28"/>
        </w:rPr>
        <w:t>Vi</w:t>
      </w:r>
      <w:proofErr w:type="spellEnd"/>
      <w:r w:rsidRPr="001A6F01">
        <w:rPr>
          <w:rFonts w:ascii="Times New Roman" w:hAnsi="Times New Roman" w:cs="Times New Roman"/>
          <w:sz w:val="28"/>
          <w:szCs w:val="28"/>
        </w:rPr>
        <w:t xml:space="preserve"> ∕  V ,  где:</w:t>
      </w:r>
    </w:p>
    <w:p w:rsidR="001A6F01" w:rsidRPr="001A6F01" w:rsidRDefault="001A6F01" w:rsidP="001A6F01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A6F01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1A6F01">
        <w:rPr>
          <w:rFonts w:ascii="Times New Roman" w:hAnsi="Times New Roman" w:cs="Times New Roman"/>
          <w:sz w:val="28"/>
          <w:szCs w:val="28"/>
        </w:rPr>
        <w:t>i</w:t>
      </w:r>
      <w:proofErr w:type="spellEnd"/>
      <w:proofErr w:type="gramEnd"/>
      <w:r w:rsidRPr="001A6F01">
        <w:rPr>
          <w:rFonts w:ascii="Times New Roman" w:hAnsi="Times New Roman" w:cs="Times New Roman"/>
          <w:sz w:val="28"/>
          <w:szCs w:val="28"/>
        </w:rPr>
        <w:t xml:space="preserve"> – размер субсидии бюджету i - муниципального образования;</w:t>
      </w:r>
    </w:p>
    <w:p w:rsidR="001A6F01" w:rsidRPr="001A6F01" w:rsidRDefault="001A6F01" w:rsidP="001A6F01">
      <w:pPr>
        <w:jc w:val="both"/>
        <w:rPr>
          <w:rFonts w:ascii="Times New Roman" w:hAnsi="Times New Roman" w:cs="Times New Roman"/>
          <w:sz w:val="28"/>
          <w:szCs w:val="28"/>
        </w:rPr>
      </w:pPr>
      <w:r w:rsidRPr="001A6F01">
        <w:rPr>
          <w:rFonts w:ascii="Times New Roman" w:hAnsi="Times New Roman" w:cs="Times New Roman"/>
          <w:sz w:val="28"/>
          <w:szCs w:val="28"/>
        </w:rPr>
        <w:t xml:space="preserve">С – общий объем субсидий (без учета кредиторской задолженности), выделяемых бюджетам муниципальных образований на </w:t>
      </w:r>
      <w:proofErr w:type="spellStart"/>
      <w:r w:rsidRPr="001A6F01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1A6F01">
        <w:rPr>
          <w:rFonts w:ascii="Times New Roman" w:hAnsi="Times New Roman" w:cs="Times New Roman"/>
          <w:sz w:val="28"/>
          <w:szCs w:val="28"/>
        </w:rPr>
        <w:t xml:space="preserve"> объектов капитальных вложений в рамках реализации подпрограммы «Чистая вода» государственной программы «Развитие топливно-энергетического комплекса и жилищно-коммунального хозяйства Брянской области»;</w:t>
      </w:r>
    </w:p>
    <w:p w:rsidR="001A6F01" w:rsidRPr="001A6F01" w:rsidRDefault="001A6F01" w:rsidP="001A6F01">
      <w:pPr>
        <w:jc w:val="both"/>
        <w:rPr>
          <w:rFonts w:ascii="Times New Roman" w:hAnsi="Times New Roman" w:cs="Times New Roman"/>
          <w:sz w:val="28"/>
          <w:szCs w:val="28"/>
        </w:rPr>
      </w:pPr>
      <w:r w:rsidRPr="001A6F01">
        <w:rPr>
          <w:rFonts w:ascii="Times New Roman" w:hAnsi="Times New Roman" w:cs="Times New Roman"/>
          <w:sz w:val="28"/>
          <w:szCs w:val="28"/>
        </w:rPr>
        <w:t xml:space="preserve">V - общий объем затрат, определяемый департаментом топливно-энергетического комплекса и жилищно-коммунального хозяйства Брянской области согласно представленным   муниципальными образованиями заявкам на выделение субсидий  на </w:t>
      </w:r>
      <w:proofErr w:type="spellStart"/>
      <w:r w:rsidRPr="001A6F01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1A6F01">
        <w:rPr>
          <w:rFonts w:ascii="Times New Roman" w:hAnsi="Times New Roman" w:cs="Times New Roman"/>
          <w:sz w:val="28"/>
          <w:szCs w:val="28"/>
        </w:rPr>
        <w:t xml:space="preserve"> объектов капитальных вложений в рамках реализации подпрограммы «Чистая вода» государственной программы «Развитие топливно-энергетического комплекса и жилищно-коммунального хозяйства Брянской области»;</w:t>
      </w:r>
    </w:p>
    <w:p w:rsidR="001A6F01" w:rsidRDefault="001A6F01" w:rsidP="001A6F01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A6F01">
        <w:rPr>
          <w:rFonts w:ascii="Times New Roman" w:hAnsi="Times New Roman" w:cs="Times New Roman"/>
          <w:sz w:val="28"/>
          <w:szCs w:val="28"/>
        </w:rPr>
        <w:lastRenderedPageBreak/>
        <w:t>Vi</w:t>
      </w:r>
      <w:proofErr w:type="spellEnd"/>
      <w:r w:rsidRPr="001A6F01">
        <w:rPr>
          <w:rFonts w:ascii="Times New Roman" w:hAnsi="Times New Roman" w:cs="Times New Roman"/>
          <w:sz w:val="28"/>
          <w:szCs w:val="28"/>
        </w:rPr>
        <w:t xml:space="preserve"> – объем затрат i – </w:t>
      </w:r>
      <w:proofErr w:type="spellStart"/>
      <w:r w:rsidRPr="001A6F01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1A6F01">
        <w:rPr>
          <w:rFonts w:ascii="Times New Roman" w:hAnsi="Times New Roman" w:cs="Times New Roman"/>
          <w:sz w:val="28"/>
          <w:szCs w:val="28"/>
        </w:rPr>
        <w:t xml:space="preserve">  муниципальному образованию на </w:t>
      </w:r>
      <w:proofErr w:type="spellStart"/>
      <w:r w:rsidRPr="001A6F01">
        <w:rPr>
          <w:rFonts w:ascii="Times New Roman" w:hAnsi="Times New Roman" w:cs="Times New Roman"/>
          <w:sz w:val="28"/>
          <w:szCs w:val="28"/>
        </w:rPr>
        <w:t>софинасирование</w:t>
      </w:r>
      <w:proofErr w:type="spellEnd"/>
      <w:r w:rsidRPr="001A6F01">
        <w:rPr>
          <w:rFonts w:ascii="Times New Roman" w:hAnsi="Times New Roman" w:cs="Times New Roman"/>
          <w:sz w:val="28"/>
          <w:szCs w:val="28"/>
        </w:rPr>
        <w:t xml:space="preserve"> объектов капитальных вложений в рамках реализации подпрограммы «Чистая вода» государственной программы ««Развитие топливно-энергетического комплекса и жилищно-коммунального хозяйства Брянской области»» согласно представленной заявке на выделение субсидий.</w:t>
      </w:r>
    </w:p>
    <w:p w:rsidR="00B91268" w:rsidRDefault="00B91268" w:rsidP="001A6F0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91268" w:rsidRDefault="00B91268" w:rsidP="001A6F0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91268" w:rsidRDefault="00B91268" w:rsidP="001A6F0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91268" w:rsidRDefault="00B91268" w:rsidP="001A6F0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91268" w:rsidRDefault="00B91268" w:rsidP="001A6F0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 департамента ТЭК и</w:t>
      </w:r>
    </w:p>
    <w:p w:rsidR="00B91268" w:rsidRPr="001A6F01" w:rsidRDefault="00B91268" w:rsidP="001A6F0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ЖКХ Брянской области                                                            О.В. Андрианов</w:t>
      </w:r>
    </w:p>
    <w:p w:rsidR="001A6F01" w:rsidRPr="001A6F01" w:rsidRDefault="001A6F01" w:rsidP="001A6F0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A6F01" w:rsidRPr="001A6F01" w:rsidRDefault="001A6F01" w:rsidP="001A6F0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A6F01" w:rsidRPr="001A6F01" w:rsidRDefault="001A6F01" w:rsidP="001A6F0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A6F01" w:rsidRPr="001A6F01" w:rsidRDefault="001A6F01" w:rsidP="001A6F0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A6F01" w:rsidRPr="001A6F01" w:rsidRDefault="001A6F01" w:rsidP="001A6F0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A6F01" w:rsidRPr="001A6F01" w:rsidRDefault="001A6F01" w:rsidP="001A6F0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A6F01" w:rsidRPr="001A6F01" w:rsidRDefault="001A6F01" w:rsidP="001A6F0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A6F01" w:rsidRPr="001A6F01" w:rsidRDefault="001A6F01" w:rsidP="001A6F0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A6F01" w:rsidRPr="001A6F01" w:rsidRDefault="001A6F01" w:rsidP="001A6F0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A6F01" w:rsidRPr="001A6F01" w:rsidRDefault="001A6F01" w:rsidP="001A6F0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A6F01" w:rsidRPr="001A6F01" w:rsidRDefault="001A6F01" w:rsidP="001A6F0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A6F01" w:rsidRPr="001A6F01" w:rsidRDefault="001A6F01" w:rsidP="001A6F0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A6F01" w:rsidRPr="001A6F01" w:rsidRDefault="001A6F01" w:rsidP="001A6F0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A6F01" w:rsidRPr="001A6F01" w:rsidRDefault="001A6F01" w:rsidP="001A6F0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A6F01" w:rsidRPr="001A6F01" w:rsidRDefault="001A6F01" w:rsidP="001A6F0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A6F01" w:rsidRPr="001A6F01" w:rsidRDefault="001A6F01" w:rsidP="001A6F0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A6F01" w:rsidRPr="001A6F01" w:rsidRDefault="001A6F01" w:rsidP="001A6F0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A6F01" w:rsidRPr="001A6F01" w:rsidRDefault="001A6F01" w:rsidP="001A6F0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A6F01" w:rsidRPr="001A6F01" w:rsidRDefault="001A6F01" w:rsidP="001A6F0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A6F01" w:rsidRPr="001A6F01" w:rsidRDefault="001A6F01" w:rsidP="001A6F0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A6F01" w:rsidRPr="001A6F01" w:rsidRDefault="001A6F01" w:rsidP="001A6F0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A6F01" w:rsidRPr="001A6F01" w:rsidRDefault="001A6F01" w:rsidP="001A6F0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A6F01" w:rsidRPr="001A6F01" w:rsidRDefault="001A6F01" w:rsidP="001A6F0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A6F01" w:rsidRPr="001A6F01" w:rsidRDefault="001A6F01" w:rsidP="001A6F0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A6F01" w:rsidRPr="001A6F01" w:rsidRDefault="001A6F01" w:rsidP="001A6F0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A6F01" w:rsidRPr="001A6F01" w:rsidRDefault="001A6F01" w:rsidP="001A6F0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A6F01" w:rsidRPr="001A6F01" w:rsidRDefault="001A6F01" w:rsidP="001A6F0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A6F01" w:rsidRPr="001A6F01" w:rsidRDefault="001A6F01" w:rsidP="001A6F0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A6F01" w:rsidRPr="001A6F01" w:rsidRDefault="001A6F01" w:rsidP="001A6F0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A6F01" w:rsidRPr="001A6F01" w:rsidRDefault="001A6F01" w:rsidP="001A6F0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A6F01" w:rsidRPr="001A6F01" w:rsidRDefault="001A6F01" w:rsidP="001A6F0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A6F01" w:rsidRPr="001A6F01" w:rsidRDefault="001A6F01" w:rsidP="001A6F0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A6F01" w:rsidRPr="001A6F01" w:rsidRDefault="001A6F01" w:rsidP="001A6F0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A6F01" w:rsidRPr="001A6F01" w:rsidRDefault="001A6F01" w:rsidP="001A6F0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A6F01" w:rsidRPr="001A6F01" w:rsidRDefault="001A6F01" w:rsidP="001A6F0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A6F01" w:rsidRPr="001A6F01" w:rsidRDefault="001A6F01" w:rsidP="001A6F0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A6F01" w:rsidRPr="001A6F01" w:rsidRDefault="001A6F01" w:rsidP="001A6F0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A6F01" w:rsidRPr="001A6F01" w:rsidRDefault="001A6F01" w:rsidP="001A6F0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B0B07" w:rsidRPr="001A6F01" w:rsidRDefault="000B0B07" w:rsidP="001A6F01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0B0B07" w:rsidRPr="001A6F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F01"/>
    <w:rsid w:val="000B0B07"/>
    <w:rsid w:val="001A6F01"/>
    <w:rsid w:val="00842CDB"/>
    <w:rsid w:val="00B815E6"/>
    <w:rsid w:val="00B91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366</Words>
  <Characters>2090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Кузютикова И.В.</cp:lastModifiedBy>
  <cp:revision>2</cp:revision>
  <cp:lastPrinted>2019-10-10T15:38:00Z</cp:lastPrinted>
  <dcterms:created xsi:type="dcterms:W3CDTF">2019-10-21T14:17:00Z</dcterms:created>
  <dcterms:modified xsi:type="dcterms:W3CDTF">2019-10-21T14:17:00Z</dcterms:modified>
</cp:coreProperties>
</file>